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A00" w:rsidRPr="00E160D7" w:rsidRDefault="00C47A00" w:rsidP="00C47A00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Pr="00E160D7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1D2268E5" wp14:editId="4C1ED07D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160D7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Pr="00E160D7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ПРОЄКТ</w:t>
      </w:r>
    </w:p>
    <w:p w:rsidR="00C47A00" w:rsidRDefault="00C47A00" w:rsidP="00C47A00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C47A00" w:rsidRDefault="00C47A00" w:rsidP="00C47A00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C47A00" w:rsidRDefault="00E160D7" w:rsidP="00C47A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ПЕРША </w:t>
      </w:r>
      <w:r w:rsidR="00C47A0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C47A00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C47A00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C47A00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C47A00" w:rsidRDefault="00C47A00" w:rsidP="00C47A00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(ПОЗАЧЕРГОВЕ ЗАСІДАННЯ)</w:t>
      </w:r>
    </w:p>
    <w:p w:rsidR="00C47A00" w:rsidRDefault="00C47A00" w:rsidP="00C47A00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C47A00" w:rsidRDefault="00E160D7" w:rsidP="00C47A00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28.01.2025</w:t>
      </w:r>
      <w:r w:rsidR="00C47A00">
        <w:rPr>
          <w:rFonts w:ascii="Times New Roman" w:hAnsi="Times New Roman"/>
          <w:sz w:val="28"/>
          <w:szCs w:val="28"/>
        </w:rPr>
        <w:t xml:space="preserve"> р. </w:t>
      </w:r>
      <w:r w:rsidR="00C47A00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№ </w:t>
      </w:r>
      <w:r>
        <w:rPr>
          <w:rFonts w:ascii="Times New Roman" w:hAnsi="Times New Roman"/>
          <w:sz w:val="28"/>
          <w:szCs w:val="28"/>
          <w:lang w:val="ru-RU"/>
        </w:rPr>
        <w:t xml:space="preserve">        </w:t>
      </w:r>
      <w:r w:rsidR="00C47A00" w:rsidRPr="001D47D7">
        <w:rPr>
          <w:rFonts w:ascii="Times New Roman" w:hAnsi="Times New Roman"/>
          <w:sz w:val="28"/>
          <w:szCs w:val="28"/>
        </w:rPr>
        <w:t xml:space="preserve"> -</w:t>
      </w:r>
      <w:r>
        <w:rPr>
          <w:rFonts w:ascii="Times New Roman" w:hAnsi="Times New Roman"/>
          <w:sz w:val="28"/>
          <w:szCs w:val="28"/>
        </w:rPr>
        <w:t>71</w:t>
      </w:r>
      <w:r w:rsidR="00C47A00">
        <w:rPr>
          <w:rFonts w:ascii="Times New Roman" w:hAnsi="Times New Roman"/>
          <w:sz w:val="28"/>
          <w:szCs w:val="28"/>
        </w:rPr>
        <w:t xml:space="preserve"> </w:t>
      </w:r>
      <w:r w:rsidR="00C47A00" w:rsidRPr="001D47D7">
        <w:rPr>
          <w:rFonts w:ascii="Times New Roman" w:hAnsi="Times New Roman"/>
          <w:sz w:val="28"/>
          <w:szCs w:val="28"/>
        </w:rPr>
        <w:t>-</w:t>
      </w:r>
      <w:r w:rsidR="00C47A00" w:rsidRPr="001D47D7">
        <w:rPr>
          <w:rFonts w:ascii="Times New Roman" w:hAnsi="Times New Roman"/>
          <w:sz w:val="28"/>
          <w:szCs w:val="28"/>
          <w:lang w:val="en-US"/>
        </w:rPr>
        <w:t>V</w:t>
      </w:r>
      <w:r w:rsidR="00C47A00" w:rsidRPr="001D47D7">
        <w:rPr>
          <w:rFonts w:ascii="Times New Roman" w:hAnsi="Times New Roman"/>
          <w:sz w:val="28"/>
          <w:szCs w:val="28"/>
        </w:rPr>
        <w:t>ІІІ</w:t>
      </w:r>
    </w:p>
    <w:p w:rsidR="00C47A00" w:rsidRDefault="00C47A00" w:rsidP="00C47A00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C47A00" w:rsidRPr="0076381E" w:rsidRDefault="00C47A00" w:rsidP="00C47A0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Про безоплатну передачу товарно-</w:t>
      </w:r>
    </w:p>
    <w:p w:rsidR="00C47A00" w:rsidRPr="0076381E" w:rsidRDefault="00C47A00" w:rsidP="00C47A0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матеріальних цінностей з балансу </w:t>
      </w:r>
      <w:bookmarkStart w:id="0" w:name="_GoBack"/>
      <w:bookmarkEnd w:id="0"/>
    </w:p>
    <w:p w:rsidR="00C47A00" w:rsidRPr="0076381E" w:rsidRDefault="00C47A00" w:rsidP="00C47A0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proofErr w:type="spellStart"/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 на баланс </w:t>
      </w:r>
    </w:p>
    <w:p w:rsidR="00C47A00" w:rsidRPr="0076381E" w:rsidRDefault="0058533C" w:rsidP="00C47A00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КП «</w:t>
      </w:r>
      <w:proofErr w:type="spellStart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Бучатранссервіс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»</w:t>
      </w:r>
      <w:r w:rsidR="00C47A00"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</w:t>
      </w:r>
      <w:proofErr w:type="spellStart"/>
      <w:r w:rsidR="00C47A00"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="00C47A00"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="00C47A00" w:rsidRPr="0076381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</w:t>
      </w:r>
    </w:p>
    <w:p w:rsidR="00C47A00" w:rsidRPr="0076381E" w:rsidRDefault="00C47A00" w:rsidP="00C47A00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C47A00" w:rsidRPr="0076381E" w:rsidRDefault="00C47A00" w:rsidP="00C47A0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         Враховуючи необхідність збереження необоротних активів за  їх  основним місцем  використання, згідно вимог Закону України 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76381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враховуючи</w:t>
      </w:r>
      <w:r w:rsidRPr="0076381E">
        <w:rPr>
          <w:rFonts w:ascii="Times New Roman" w:hAnsi="Times New Roman"/>
          <w:sz w:val="24"/>
          <w:szCs w:val="24"/>
          <w:lang w:val="uk-UA"/>
        </w:rPr>
        <w:t xml:space="preserve"> пропозиції постійної комісії ради з питань Фінансів, бюджетної та податкової політики, соціально-економічного розвитку, підприємницької та інвестиційної діяльності,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6381E">
        <w:rPr>
          <w:rFonts w:ascii="Times New Roman" w:hAnsi="Times New Roman" w:cs="Times New Roman"/>
          <w:sz w:val="24"/>
          <w:szCs w:val="24"/>
          <w:lang w:val="uk-UA"/>
        </w:rPr>
        <w:t>керуючись Законом України «Про місцеве самоврядування в Україні», міська рада</w:t>
      </w:r>
    </w:p>
    <w:p w:rsidR="00C47A00" w:rsidRDefault="00D87CE2" w:rsidP="00D7300D">
      <w:pPr>
        <w:spacing w:after="0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hAnsi="Times New Roman" w:cs="Times New Roman"/>
          <w:sz w:val="25"/>
          <w:szCs w:val="25"/>
          <w:lang w:val="uk-UA"/>
        </w:rPr>
        <w:t xml:space="preserve">  </w:t>
      </w:r>
      <w:r w:rsidR="00D7300D" w:rsidRPr="00BA42C3">
        <w:rPr>
          <w:rFonts w:ascii="Times New Roman" w:hAnsi="Times New Roman" w:cs="Times New Roman"/>
          <w:sz w:val="25"/>
          <w:szCs w:val="25"/>
          <w:lang w:val="uk-UA"/>
        </w:rPr>
        <w:t xml:space="preserve">      </w:t>
      </w:r>
      <w:r w:rsidRPr="00BA42C3">
        <w:rPr>
          <w:rFonts w:ascii="Times New Roman" w:hAnsi="Times New Roman" w:cs="Times New Roman"/>
          <w:sz w:val="25"/>
          <w:szCs w:val="25"/>
          <w:lang w:val="uk-UA"/>
        </w:rPr>
        <w:t xml:space="preserve">   </w:t>
      </w:r>
    </w:p>
    <w:p w:rsidR="00D7300D" w:rsidRPr="00BA42C3" w:rsidRDefault="00D7300D" w:rsidP="00D7300D">
      <w:pPr>
        <w:spacing w:after="0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  <w:r w:rsidRPr="00BA42C3">
        <w:rPr>
          <w:rFonts w:ascii="Times New Roman" w:hAnsi="Times New Roman" w:cs="Times New Roman"/>
          <w:b/>
          <w:sz w:val="25"/>
          <w:szCs w:val="25"/>
          <w:lang w:val="uk-UA"/>
        </w:rPr>
        <w:t>ВИРІШИЛА:</w:t>
      </w:r>
    </w:p>
    <w:p w:rsidR="00D7300D" w:rsidRPr="00BA42C3" w:rsidRDefault="00D7300D" w:rsidP="00D7300D">
      <w:pPr>
        <w:spacing w:after="0"/>
        <w:jc w:val="both"/>
        <w:rPr>
          <w:rFonts w:ascii="Times New Roman" w:hAnsi="Times New Roman" w:cs="Times New Roman"/>
          <w:sz w:val="25"/>
          <w:szCs w:val="25"/>
          <w:lang w:val="uk-UA"/>
        </w:rPr>
      </w:pPr>
    </w:p>
    <w:p w:rsidR="00A43340" w:rsidRPr="00BA42C3" w:rsidRDefault="00D87CE2" w:rsidP="00D87CE2">
      <w:pPr>
        <w:keepNext/>
        <w:spacing w:after="0" w:line="288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1. </w:t>
      </w:r>
      <w:r w:rsidR="006F687F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в </w:t>
      </w:r>
      <w:r w:rsidR="0058533C">
        <w:rPr>
          <w:rFonts w:ascii="Times New Roman" w:eastAsia="Times New Roman" w:hAnsi="Times New Roman" w:cs="Times New Roman"/>
          <w:sz w:val="25"/>
          <w:szCs w:val="25"/>
          <w:lang w:val="uk-UA"/>
        </w:rPr>
        <w:t>господарське відання</w:t>
      </w:r>
      <w:r w:rsidR="006F687F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A43340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на  баланс </w:t>
      </w:r>
      <w:r w:rsidR="0058533C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КП «</w:t>
      </w:r>
      <w:proofErr w:type="spellStart"/>
      <w:r w:rsidR="0058533C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Бучатранссервіс</w:t>
      </w:r>
      <w:proofErr w:type="spellEnd"/>
      <w:r w:rsidR="0058533C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»</w:t>
      </w:r>
      <w:r w:rsidR="00C47A0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</w:t>
      </w:r>
      <w:proofErr w:type="spellStart"/>
      <w:r w:rsidR="00A43340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Бучанської</w:t>
      </w:r>
      <w:proofErr w:type="spellEnd"/>
      <w:r w:rsidR="00A43340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міської ради </w:t>
      </w:r>
      <w:r w:rsidR="006F6489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товарно-матеріальні цінності</w:t>
      </w:r>
      <w:r w:rsidR="00987CC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A43340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Бучанської міської ради, згідно  додатку.</w:t>
      </w:r>
    </w:p>
    <w:p w:rsidR="00D87CE2" w:rsidRPr="00BA42C3" w:rsidRDefault="00A43340" w:rsidP="00D87CE2">
      <w:pPr>
        <w:pStyle w:val="a3"/>
        <w:widowControl w:val="0"/>
        <w:numPr>
          <w:ilvl w:val="0"/>
          <w:numId w:val="9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Для проведення прийому-передачі необоротних активів створити комісію у складі</w:t>
      </w:r>
      <w:r w:rsidR="00D87CE2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:</w:t>
      </w:r>
    </w:p>
    <w:p w:rsidR="00C47A00" w:rsidRPr="0076381E" w:rsidRDefault="00C47A00" w:rsidP="00C47A00">
      <w:pPr>
        <w:pStyle w:val="a3"/>
        <w:widowControl w:val="0"/>
        <w:spacing w:after="0" w:line="288" w:lineRule="auto"/>
        <w:ind w:left="114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Голова комісії:  </w:t>
      </w:r>
      <w:r w:rsidR="0058533C">
        <w:rPr>
          <w:rFonts w:ascii="Times New Roman" w:eastAsia="Times New Roman" w:hAnsi="Times New Roman" w:cs="Times New Roman"/>
          <w:sz w:val="24"/>
          <w:szCs w:val="24"/>
          <w:lang w:val="uk-UA"/>
        </w:rPr>
        <w:t>Дмитро ЧЕЙЧУК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заступник міського голови.</w:t>
      </w:r>
    </w:p>
    <w:p w:rsidR="00C47A00" w:rsidRPr="0076381E" w:rsidRDefault="00C47A00" w:rsidP="00C47A00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Члени комісії:    Людмила РИЖЕНКО – начальник управління юридично-</w:t>
      </w:r>
    </w:p>
    <w:p w:rsidR="00C47A00" w:rsidRPr="0076381E" w:rsidRDefault="00C47A00" w:rsidP="00C47A00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кадрової роботи;      </w:t>
      </w:r>
    </w:p>
    <w:p w:rsidR="00C47A00" w:rsidRPr="0076381E" w:rsidRDefault="00C47A00" w:rsidP="00C47A00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Світлана ГРИЦАЄНКО – завідувач сектору муніципальної </w:t>
      </w:r>
    </w:p>
    <w:p w:rsidR="00C47A00" w:rsidRPr="0076381E" w:rsidRDefault="00C47A00" w:rsidP="00C47A00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безпеки;</w:t>
      </w:r>
    </w:p>
    <w:p w:rsidR="00C47A00" w:rsidRPr="0076381E" w:rsidRDefault="00C47A00" w:rsidP="0058533C">
      <w:pPr>
        <w:widowControl w:val="0"/>
        <w:tabs>
          <w:tab w:val="left" w:pos="2220"/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</w:t>
      </w:r>
      <w:r w:rsidR="0058533C">
        <w:rPr>
          <w:rFonts w:ascii="Times New Roman" w:eastAsia="Times New Roman" w:hAnsi="Times New Roman" w:cs="Times New Roman"/>
          <w:sz w:val="24"/>
          <w:szCs w:val="24"/>
          <w:lang w:val="uk-UA"/>
        </w:rPr>
        <w:t>Світлана ЯКУБЕНКО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</w:t>
      </w:r>
      <w:r w:rsidR="0058533C">
        <w:rPr>
          <w:rFonts w:ascii="Times New Roman" w:eastAsia="Times New Roman" w:hAnsi="Times New Roman" w:cs="Times New Roman"/>
          <w:sz w:val="24"/>
          <w:szCs w:val="24"/>
          <w:lang w:val="uk-UA"/>
        </w:rPr>
        <w:t>головний бухгалтер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:rsidR="00C47A00" w:rsidRPr="0076381E" w:rsidRDefault="00C47A00" w:rsidP="00C47A00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="00757D0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8533C">
        <w:rPr>
          <w:rFonts w:ascii="Times New Roman" w:eastAsia="Times New Roman" w:hAnsi="Times New Roman" w:cs="Times New Roman"/>
          <w:sz w:val="24"/>
          <w:szCs w:val="24"/>
          <w:lang w:val="uk-UA"/>
        </w:rPr>
        <w:t>Ігор ЖЕРЕБІЛОВ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– </w:t>
      </w:r>
      <w:r w:rsidR="0058533C">
        <w:rPr>
          <w:rFonts w:ascii="Times New Roman" w:eastAsia="Times New Roman" w:hAnsi="Times New Roman" w:cs="Times New Roman"/>
          <w:sz w:val="24"/>
          <w:szCs w:val="24"/>
          <w:lang w:val="uk-UA"/>
        </w:rPr>
        <w:t>директор КП «</w:t>
      </w:r>
      <w:proofErr w:type="spellStart"/>
      <w:r w:rsidR="0058533C">
        <w:rPr>
          <w:rFonts w:ascii="Times New Roman" w:eastAsia="Times New Roman" w:hAnsi="Times New Roman" w:cs="Times New Roman"/>
          <w:sz w:val="24"/>
          <w:szCs w:val="24"/>
          <w:lang w:val="uk-UA"/>
        </w:rPr>
        <w:t>Бучатранссервіс</w:t>
      </w:r>
      <w:proofErr w:type="spellEnd"/>
      <w:r w:rsidR="0058533C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="00757D07"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:rsidR="00C47A00" w:rsidRPr="0076381E" w:rsidRDefault="00C47A00" w:rsidP="00C47A00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="00757D0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8533C">
        <w:rPr>
          <w:rFonts w:ascii="Times New Roman" w:eastAsia="Times New Roman" w:hAnsi="Times New Roman" w:cs="Times New Roman"/>
          <w:sz w:val="24"/>
          <w:szCs w:val="24"/>
          <w:lang w:val="uk-UA"/>
        </w:rPr>
        <w:t>Олена ТОМЕНКО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– головний бухгалтер  </w:t>
      </w:r>
      <w:r w:rsidR="0058533C">
        <w:rPr>
          <w:rFonts w:ascii="Times New Roman" w:eastAsia="Times New Roman" w:hAnsi="Times New Roman" w:cs="Times New Roman"/>
          <w:sz w:val="24"/>
          <w:szCs w:val="24"/>
          <w:lang w:val="uk-UA"/>
        </w:rPr>
        <w:t>КП «</w:t>
      </w:r>
      <w:proofErr w:type="spellStart"/>
      <w:r w:rsidR="0058533C">
        <w:rPr>
          <w:rFonts w:ascii="Times New Roman" w:eastAsia="Times New Roman" w:hAnsi="Times New Roman" w:cs="Times New Roman"/>
          <w:sz w:val="24"/>
          <w:szCs w:val="24"/>
          <w:lang w:val="uk-UA"/>
        </w:rPr>
        <w:t>Бучатранссервіс</w:t>
      </w:r>
      <w:proofErr w:type="spellEnd"/>
      <w:r w:rsidR="0058533C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</w:t>
      </w:r>
    </w:p>
    <w:p w:rsidR="00C47A00" w:rsidRPr="0042721A" w:rsidRDefault="00C47A00" w:rsidP="0042721A">
      <w:pPr>
        <w:pStyle w:val="a3"/>
        <w:numPr>
          <w:ilvl w:val="0"/>
          <w:numId w:val="9"/>
        </w:numPr>
        <w:autoSpaceDE w:val="0"/>
        <w:autoSpaceDN w:val="0"/>
        <w:spacing w:after="0" w:line="288" w:lineRule="auto"/>
        <w:ind w:left="0" w:firstLine="780"/>
        <w:jc w:val="both"/>
        <w:rPr>
          <w:rFonts w:ascii="Times New Roman" w:hAnsi="Times New Roman"/>
          <w:sz w:val="24"/>
          <w:szCs w:val="24"/>
          <w:lang w:val="uk-UA"/>
        </w:rPr>
      </w:pPr>
      <w:r w:rsidRPr="0042721A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постійну комісію ради</w:t>
      </w:r>
      <w:r w:rsidR="0042721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42721A">
        <w:rPr>
          <w:rFonts w:ascii="Times New Roman" w:hAnsi="Times New Roman"/>
          <w:sz w:val="24"/>
          <w:szCs w:val="24"/>
          <w:lang w:val="uk-UA"/>
        </w:rPr>
        <w:t xml:space="preserve"> з питань  Фінансів, бюджетної та податкової політики, соціально-економічного розвитку, підприємницької та інвестиційної діяльності.</w:t>
      </w:r>
    </w:p>
    <w:p w:rsidR="00D7300D" w:rsidRPr="00BA42C3" w:rsidRDefault="00D7300D" w:rsidP="00D7300D">
      <w:pPr>
        <w:spacing w:after="0" w:line="240" w:lineRule="auto"/>
        <w:rPr>
          <w:rFonts w:ascii="Times New Roman" w:hAnsi="Times New Roman" w:cs="Times New Roman"/>
          <w:sz w:val="25"/>
          <w:szCs w:val="25"/>
          <w:lang w:val="uk-UA"/>
        </w:rPr>
      </w:pPr>
    </w:p>
    <w:p w:rsidR="00371FED" w:rsidRPr="00D7300D" w:rsidRDefault="00371FED" w:rsidP="00D7300D">
      <w:pPr>
        <w:spacing w:after="0" w:line="240" w:lineRule="auto"/>
        <w:rPr>
          <w:rFonts w:ascii="Times New Roman" w:hAnsi="Times New Roman" w:cs="Times New Roman"/>
          <w:sz w:val="25"/>
          <w:szCs w:val="25"/>
          <w:lang w:val="uk-UA"/>
        </w:rPr>
      </w:pPr>
    </w:p>
    <w:p w:rsidR="00D7300D" w:rsidRDefault="00C47D6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hAnsi="Times New Roman" w:cs="Times New Roman"/>
          <w:b/>
          <w:sz w:val="25"/>
          <w:szCs w:val="25"/>
          <w:lang w:val="uk-UA"/>
        </w:rPr>
        <w:t xml:space="preserve">   Міський голова                                                                              Анатолій ФЕДОРУК</w:t>
      </w:r>
    </w:p>
    <w:p w:rsidR="00865B6B" w:rsidRDefault="00865B6B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DB6CC1" w:rsidRPr="00693528" w:rsidRDefault="00DB6CC1" w:rsidP="00DB6CC1">
      <w:pPr>
        <w:spacing w:after="0" w:line="240" w:lineRule="auto"/>
        <w:contextualSpacing/>
        <w:jc w:val="both"/>
        <w:rPr>
          <w:lang w:val="uk-UA"/>
        </w:rPr>
      </w:pPr>
    </w:p>
    <w:p w:rsidR="0058533C" w:rsidRDefault="0058533C" w:rsidP="0058533C">
      <w:pPr>
        <w:spacing w:after="0" w:line="240" w:lineRule="auto"/>
        <w:contextualSpacing/>
        <w:jc w:val="both"/>
        <w:rPr>
          <w:lang w:val="uk-UA"/>
        </w:rPr>
      </w:pPr>
    </w:p>
    <w:p w:rsidR="0058533C" w:rsidRDefault="0058533C" w:rsidP="0058533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Заступник міського голови                                                                    Дмитро ЧЕЙЧУК</w:t>
      </w:r>
    </w:p>
    <w:p w:rsidR="0058533C" w:rsidRDefault="0058533C" w:rsidP="0058533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58533C" w:rsidRDefault="0058533C" w:rsidP="0058533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58533C" w:rsidRDefault="0058533C" w:rsidP="0058533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8533C" w:rsidRDefault="0058533C" w:rsidP="0058533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28.01.2025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58533C" w:rsidRDefault="0058533C" w:rsidP="0058533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58533C" w:rsidRDefault="0058533C" w:rsidP="0058533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58533C" w:rsidRDefault="0058533C" w:rsidP="0058533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58533C" w:rsidRDefault="0058533C" w:rsidP="0058533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58533C" w:rsidRDefault="0058533C" w:rsidP="0058533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58533C" w:rsidRDefault="0058533C" w:rsidP="0058533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8533C" w:rsidRDefault="0058533C" w:rsidP="0058533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 xml:space="preserve"> 28.01.2025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58533C" w:rsidRDefault="0058533C" w:rsidP="0058533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58533C" w:rsidRDefault="0058533C" w:rsidP="0058533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58533C" w:rsidRDefault="0058533C" w:rsidP="0058533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58533C" w:rsidRDefault="0058533C" w:rsidP="0058533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58533C" w:rsidRDefault="0058533C" w:rsidP="0058533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58533C" w:rsidRDefault="0058533C" w:rsidP="0058533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8533C" w:rsidRDefault="0058533C" w:rsidP="0058533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8533C" w:rsidRDefault="0058533C" w:rsidP="0058533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28.01.2025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58533C" w:rsidRDefault="0058533C" w:rsidP="0058533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DB6CC1" w:rsidRDefault="00DB6CC1" w:rsidP="00DB6CC1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DB6CC1" w:rsidRDefault="00DB6CC1" w:rsidP="00DB6CC1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DB6CC1" w:rsidRPr="00EC2167" w:rsidRDefault="00DB6CC1" w:rsidP="00DB6CC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</w:p>
    <w:p w:rsidR="00DB6CC1" w:rsidRPr="00EE1641" w:rsidRDefault="00DB6CC1" w:rsidP="00DB6CC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DB6CC1" w:rsidRDefault="00DB6CC1" w:rsidP="00DB6CC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 w:rsidR="003760C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3760C7">
        <w:rPr>
          <w:rFonts w:ascii="Times New Roman" w:eastAsia="Times New Roman" w:hAnsi="Times New Roman" w:cs="Times New Roman"/>
          <w:sz w:val="24"/>
          <w:szCs w:val="24"/>
          <w:lang w:val="uk-UA"/>
        </w:rPr>
        <w:t>71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DB6CC1" w:rsidRDefault="00DB6CC1" w:rsidP="00DB6CC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3760C7">
        <w:rPr>
          <w:rFonts w:ascii="Times New Roman" w:eastAsia="Times New Roman" w:hAnsi="Times New Roman" w:cs="Times New Roman"/>
          <w:sz w:val="24"/>
          <w:szCs w:val="24"/>
          <w:lang w:val="uk-UA"/>
        </w:rPr>
        <w:t>28.01.2025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DB6CC1" w:rsidRPr="004F4644" w:rsidRDefault="00DB6CC1" w:rsidP="00DB6CC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DB6CC1" w:rsidRPr="009165B1" w:rsidRDefault="00DB6CC1" w:rsidP="00DB6CC1">
      <w:pPr>
        <w:spacing w:before="120" w:after="120" w:line="240" w:lineRule="auto"/>
        <w:rPr>
          <w:rFonts w:ascii="Times New Roman" w:eastAsia="Times New Roman" w:hAnsi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         </w:t>
      </w:r>
      <w:r w:rsidRPr="001B4513">
        <w:rPr>
          <w:rFonts w:ascii="Times New Roman" w:eastAsia="Times New Roman" w:hAnsi="Times New Roman"/>
          <w:b/>
          <w:sz w:val="26"/>
          <w:szCs w:val="26"/>
          <w:lang w:val="uk-UA"/>
        </w:rPr>
        <w:t>Перелік необоротних активів</w:t>
      </w:r>
      <w:r w:rsidRPr="009165B1">
        <w:rPr>
          <w:rFonts w:ascii="Times New Roman" w:eastAsia="Times New Roman" w:hAnsi="Times New Roman"/>
          <w:b/>
          <w:sz w:val="26"/>
          <w:szCs w:val="26"/>
          <w:lang w:val="uk-UA"/>
        </w:rPr>
        <w:t>, що передаються на баланс</w:t>
      </w:r>
    </w:p>
    <w:p w:rsidR="00DB6CC1" w:rsidRDefault="003760C7" w:rsidP="00DB6CC1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                    КП «</w:t>
      </w:r>
      <w:proofErr w:type="spellStart"/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Бучатранссервіс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»</w:t>
      </w:r>
      <w:r w:rsidR="00DB6CC1"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="00DB6CC1"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Бучанської</w:t>
      </w:r>
      <w:proofErr w:type="spellEnd"/>
      <w:r w:rsidR="00DB6CC1"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міської ради</w:t>
      </w:r>
      <w:r w:rsidR="00DB6CC1" w:rsidRPr="00C74CC0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</w:t>
      </w:r>
    </w:p>
    <w:p w:rsidR="00DB6CC1" w:rsidRPr="00C74CC0" w:rsidRDefault="00DB6CC1" w:rsidP="00DB6CC1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tbl>
      <w:tblPr>
        <w:tblW w:w="1051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848"/>
        <w:gridCol w:w="1276"/>
        <w:gridCol w:w="1134"/>
        <w:gridCol w:w="1559"/>
        <w:gridCol w:w="1134"/>
      </w:tblGrid>
      <w:tr w:rsidR="003760C7" w:rsidRPr="002B7837" w:rsidTr="003760C7">
        <w:tc>
          <w:tcPr>
            <w:tcW w:w="568" w:type="dxa"/>
          </w:tcPr>
          <w:p w:rsidR="003760C7" w:rsidRPr="00440ABA" w:rsidRDefault="003760C7" w:rsidP="006C0A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440ABA"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4848" w:type="dxa"/>
          </w:tcPr>
          <w:p w:rsidR="003760C7" w:rsidRPr="00440ABA" w:rsidRDefault="003760C7" w:rsidP="006C0A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3760C7" w:rsidRPr="00440ABA" w:rsidRDefault="003760C7" w:rsidP="006C0A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1276" w:type="dxa"/>
          </w:tcPr>
          <w:p w:rsidR="003760C7" w:rsidRPr="00440ABA" w:rsidRDefault="003760C7" w:rsidP="006C0A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Рах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./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субрах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134" w:type="dxa"/>
          </w:tcPr>
          <w:p w:rsidR="003760C7" w:rsidRPr="00440ABA" w:rsidRDefault="003760C7" w:rsidP="006C0AD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Кільк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559" w:type="dxa"/>
          </w:tcPr>
          <w:p w:rsidR="003760C7" w:rsidRDefault="003760C7" w:rsidP="006C0A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Перв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вартість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,</w:t>
            </w:r>
          </w:p>
          <w:p w:rsidR="003760C7" w:rsidRPr="00440ABA" w:rsidRDefault="003760C7" w:rsidP="006C0A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440ABA">
              <w:rPr>
                <w:rFonts w:ascii="Times New Roman" w:eastAsia="Times New Roman" w:hAnsi="Times New Roman"/>
                <w:b/>
              </w:rPr>
              <w:t xml:space="preserve"> грн.</w:t>
            </w:r>
          </w:p>
        </w:tc>
        <w:tc>
          <w:tcPr>
            <w:tcW w:w="1134" w:type="dxa"/>
          </w:tcPr>
          <w:p w:rsidR="003760C7" w:rsidRPr="003760C7" w:rsidRDefault="003760C7" w:rsidP="006C0A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/>
              </w:rPr>
            </w:pPr>
            <w:r>
              <w:rPr>
                <w:rFonts w:ascii="Times New Roman" w:eastAsia="Times New Roman" w:hAnsi="Times New Roman"/>
                <w:b/>
                <w:lang w:val="uk-UA"/>
              </w:rPr>
              <w:t>Сума зносу, грн.</w:t>
            </w:r>
          </w:p>
        </w:tc>
      </w:tr>
      <w:tr w:rsidR="003760C7" w:rsidRPr="00CF44C4" w:rsidTr="003760C7">
        <w:trPr>
          <w:trHeight w:val="554"/>
        </w:trPr>
        <w:tc>
          <w:tcPr>
            <w:tcW w:w="568" w:type="dxa"/>
            <w:vAlign w:val="center"/>
          </w:tcPr>
          <w:p w:rsidR="003760C7" w:rsidRPr="00440ABA" w:rsidRDefault="003760C7" w:rsidP="006C0AD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 w:rsidRPr="00440ABA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4848" w:type="dxa"/>
            <w:vAlign w:val="center"/>
          </w:tcPr>
          <w:p w:rsidR="003760C7" w:rsidRPr="003760C7" w:rsidRDefault="003760C7" w:rsidP="003760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Багатофункціональний пристрій </w:t>
            </w:r>
            <w:r w:rsidRPr="00AB3CBD">
              <w:rPr>
                <w:rFonts w:ascii="Times New Roman" w:eastAsia="Times New Roman" w:hAnsi="Times New Roman"/>
                <w:sz w:val="24"/>
                <w:szCs w:val="24"/>
              </w:rPr>
              <w:t>НР</w:t>
            </w:r>
            <w:r w:rsidRPr="003760C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Laser</w:t>
            </w:r>
            <w:r w:rsidRPr="003760C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Jet</w:t>
            </w:r>
            <w:r w:rsidRPr="00AB3CB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</w:t>
            </w:r>
            <w:r w:rsidRPr="003760C7">
              <w:rPr>
                <w:rFonts w:ascii="Times New Roman" w:eastAsia="Times New Roman" w:hAnsi="Times New Roman"/>
                <w:sz w:val="24"/>
                <w:szCs w:val="24"/>
              </w:rPr>
              <w:t>127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fw</w:t>
            </w:r>
            <w:proofErr w:type="spellEnd"/>
            <w:r w:rsidRPr="003760C7"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CZ</w:t>
            </w:r>
            <w:r w:rsidRPr="003760C7">
              <w:rPr>
                <w:rFonts w:ascii="Times New Roman" w:eastAsia="Times New Roman" w:hAnsi="Times New Roman"/>
                <w:sz w:val="24"/>
                <w:szCs w:val="24"/>
              </w:rPr>
              <w:t>183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) інв.№10480319</w:t>
            </w:r>
          </w:p>
        </w:tc>
        <w:tc>
          <w:tcPr>
            <w:tcW w:w="1276" w:type="dxa"/>
            <w:vAlign w:val="center"/>
          </w:tcPr>
          <w:p w:rsidR="003760C7" w:rsidRPr="0050452E" w:rsidRDefault="003760C7" w:rsidP="006C0A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1014</w:t>
            </w:r>
          </w:p>
        </w:tc>
        <w:tc>
          <w:tcPr>
            <w:tcW w:w="1134" w:type="dxa"/>
            <w:vAlign w:val="center"/>
          </w:tcPr>
          <w:p w:rsidR="003760C7" w:rsidRPr="0050452E" w:rsidRDefault="003760C7" w:rsidP="006C0AD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3760C7" w:rsidRPr="003760C7" w:rsidRDefault="003760C7" w:rsidP="006C0AD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9795,00</w:t>
            </w:r>
          </w:p>
        </w:tc>
        <w:tc>
          <w:tcPr>
            <w:tcW w:w="1134" w:type="dxa"/>
          </w:tcPr>
          <w:p w:rsidR="003760C7" w:rsidRDefault="003760C7" w:rsidP="006C0AD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8246,28</w:t>
            </w:r>
          </w:p>
        </w:tc>
      </w:tr>
      <w:tr w:rsidR="003760C7" w:rsidRPr="00CF44C4" w:rsidTr="003760C7">
        <w:trPr>
          <w:trHeight w:val="554"/>
        </w:trPr>
        <w:tc>
          <w:tcPr>
            <w:tcW w:w="568" w:type="dxa"/>
            <w:vAlign w:val="center"/>
          </w:tcPr>
          <w:p w:rsidR="003760C7" w:rsidRPr="00440ABA" w:rsidRDefault="003760C7" w:rsidP="006C0AD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848" w:type="dxa"/>
            <w:vAlign w:val="center"/>
          </w:tcPr>
          <w:p w:rsidR="003760C7" w:rsidRPr="009F4623" w:rsidRDefault="003760C7" w:rsidP="006C0AD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9F4623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276" w:type="dxa"/>
            <w:vAlign w:val="center"/>
          </w:tcPr>
          <w:p w:rsidR="003760C7" w:rsidRPr="009F4623" w:rsidRDefault="003760C7" w:rsidP="006C0A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3760C7" w:rsidRPr="009F4623" w:rsidRDefault="003760C7" w:rsidP="006C0AD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760C7" w:rsidRPr="009F4623" w:rsidRDefault="003760C7" w:rsidP="006C0AD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9795,00</w:t>
            </w:r>
          </w:p>
        </w:tc>
        <w:tc>
          <w:tcPr>
            <w:tcW w:w="1134" w:type="dxa"/>
          </w:tcPr>
          <w:p w:rsidR="003760C7" w:rsidRPr="009F4623" w:rsidRDefault="003760C7" w:rsidP="006C0AD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8246,28</w:t>
            </w:r>
          </w:p>
        </w:tc>
      </w:tr>
    </w:tbl>
    <w:p w:rsidR="00DB6CC1" w:rsidRDefault="00DB6CC1" w:rsidP="00DB6CC1">
      <w:pPr>
        <w:rPr>
          <w:rFonts w:ascii="Times New Roman" w:hAnsi="Times New Roman"/>
          <w:b/>
          <w:sz w:val="24"/>
          <w:szCs w:val="24"/>
        </w:rPr>
      </w:pPr>
    </w:p>
    <w:p w:rsidR="00DB6CC1" w:rsidRPr="00AA4F5E" w:rsidRDefault="00DB6CC1" w:rsidP="00DB6CC1">
      <w:pPr>
        <w:jc w:val="center"/>
        <w:rPr>
          <w:rFonts w:ascii="Times New Roman" w:hAnsi="Times New Roman"/>
          <w:b/>
          <w:sz w:val="24"/>
          <w:szCs w:val="24"/>
        </w:rPr>
      </w:pPr>
    </w:p>
    <w:p w:rsidR="00DB6CC1" w:rsidRDefault="00DB6CC1" w:rsidP="00DB6CC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DB6CC1" w:rsidRDefault="00DB6CC1" w:rsidP="00DB6CC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DB6CC1" w:rsidRPr="00CF44C4" w:rsidRDefault="00DB6CC1" w:rsidP="00DB6CC1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</w:rPr>
      </w:pPr>
      <w:proofErr w:type="spellStart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CF44C4" w:rsidRPr="00CF44C4" w:rsidRDefault="00CF44C4" w:rsidP="00DB6CC1">
      <w:pPr>
        <w:spacing w:after="0" w:line="240" w:lineRule="auto"/>
        <w:contextualSpacing/>
        <w:jc w:val="both"/>
        <w:rPr>
          <w:sz w:val="16"/>
          <w:szCs w:val="16"/>
        </w:rPr>
      </w:pPr>
    </w:p>
    <w:sectPr w:rsidR="00CF44C4" w:rsidRPr="00CF44C4" w:rsidSect="00BA42C3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4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7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55976"/>
    <w:rsid w:val="00060E08"/>
    <w:rsid w:val="0006670B"/>
    <w:rsid w:val="000D55E9"/>
    <w:rsid w:val="00122E6F"/>
    <w:rsid w:val="00140435"/>
    <w:rsid w:val="001466A2"/>
    <w:rsid w:val="0016185E"/>
    <w:rsid w:val="00177432"/>
    <w:rsid w:val="00191E46"/>
    <w:rsid w:val="001955A1"/>
    <w:rsid w:val="001D47D7"/>
    <w:rsid w:val="00263C7B"/>
    <w:rsid w:val="002778F8"/>
    <w:rsid w:val="00282E2B"/>
    <w:rsid w:val="0029009E"/>
    <w:rsid w:val="002A7A78"/>
    <w:rsid w:val="002B040E"/>
    <w:rsid w:val="002B0A92"/>
    <w:rsid w:val="002D4306"/>
    <w:rsid w:val="003016C6"/>
    <w:rsid w:val="00303F0D"/>
    <w:rsid w:val="003131FC"/>
    <w:rsid w:val="00371FED"/>
    <w:rsid w:val="003760C7"/>
    <w:rsid w:val="0040052C"/>
    <w:rsid w:val="00426773"/>
    <w:rsid w:val="0042721A"/>
    <w:rsid w:val="0045387E"/>
    <w:rsid w:val="004A2470"/>
    <w:rsid w:val="004E4DC0"/>
    <w:rsid w:val="004E500C"/>
    <w:rsid w:val="004E65C9"/>
    <w:rsid w:val="004F4644"/>
    <w:rsid w:val="00512E13"/>
    <w:rsid w:val="0055730F"/>
    <w:rsid w:val="0058533C"/>
    <w:rsid w:val="005B7D07"/>
    <w:rsid w:val="00605E3D"/>
    <w:rsid w:val="00614704"/>
    <w:rsid w:val="00643663"/>
    <w:rsid w:val="006604E6"/>
    <w:rsid w:val="00663475"/>
    <w:rsid w:val="00680B75"/>
    <w:rsid w:val="00692BC2"/>
    <w:rsid w:val="00693528"/>
    <w:rsid w:val="00695ADA"/>
    <w:rsid w:val="006A44D6"/>
    <w:rsid w:val="006C0AD2"/>
    <w:rsid w:val="006E67A5"/>
    <w:rsid w:val="006F1C97"/>
    <w:rsid w:val="006F6489"/>
    <w:rsid w:val="006F687F"/>
    <w:rsid w:val="007000D0"/>
    <w:rsid w:val="00757D07"/>
    <w:rsid w:val="007836FA"/>
    <w:rsid w:val="007B04D2"/>
    <w:rsid w:val="007B6D70"/>
    <w:rsid w:val="007D2672"/>
    <w:rsid w:val="00846B06"/>
    <w:rsid w:val="00865B6B"/>
    <w:rsid w:val="00867CF3"/>
    <w:rsid w:val="00897A82"/>
    <w:rsid w:val="008D4C64"/>
    <w:rsid w:val="00907BC9"/>
    <w:rsid w:val="00953E36"/>
    <w:rsid w:val="00987CCD"/>
    <w:rsid w:val="009A137C"/>
    <w:rsid w:val="009C6EA2"/>
    <w:rsid w:val="009C7ADE"/>
    <w:rsid w:val="009E35CE"/>
    <w:rsid w:val="009E5C39"/>
    <w:rsid w:val="009F2D40"/>
    <w:rsid w:val="009F4623"/>
    <w:rsid w:val="00A43340"/>
    <w:rsid w:val="00A93A32"/>
    <w:rsid w:val="00AA268C"/>
    <w:rsid w:val="00AA4F5E"/>
    <w:rsid w:val="00AA729F"/>
    <w:rsid w:val="00AB1A1E"/>
    <w:rsid w:val="00B133FE"/>
    <w:rsid w:val="00B46240"/>
    <w:rsid w:val="00B72649"/>
    <w:rsid w:val="00B905C1"/>
    <w:rsid w:val="00BA42C3"/>
    <w:rsid w:val="00BD5715"/>
    <w:rsid w:val="00BF4371"/>
    <w:rsid w:val="00BF7BD2"/>
    <w:rsid w:val="00C47A00"/>
    <w:rsid w:val="00C47D6D"/>
    <w:rsid w:val="00C74CC0"/>
    <w:rsid w:val="00C80A88"/>
    <w:rsid w:val="00CD1A98"/>
    <w:rsid w:val="00CD5FD3"/>
    <w:rsid w:val="00CF44C4"/>
    <w:rsid w:val="00D11EE2"/>
    <w:rsid w:val="00D51058"/>
    <w:rsid w:val="00D7300D"/>
    <w:rsid w:val="00D87CE2"/>
    <w:rsid w:val="00DB6CC1"/>
    <w:rsid w:val="00DD19D5"/>
    <w:rsid w:val="00DF4EC1"/>
    <w:rsid w:val="00DF5603"/>
    <w:rsid w:val="00E14B25"/>
    <w:rsid w:val="00E160D7"/>
    <w:rsid w:val="00E318F4"/>
    <w:rsid w:val="00E70384"/>
    <w:rsid w:val="00E950EA"/>
    <w:rsid w:val="00EB20C7"/>
    <w:rsid w:val="00EB47E8"/>
    <w:rsid w:val="00EC68B7"/>
    <w:rsid w:val="00F0200B"/>
    <w:rsid w:val="00F369A0"/>
    <w:rsid w:val="00F558E6"/>
    <w:rsid w:val="00F85E63"/>
    <w:rsid w:val="00F958B8"/>
    <w:rsid w:val="00FA356A"/>
    <w:rsid w:val="00FC4C4C"/>
    <w:rsid w:val="00FF14C3"/>
    <w:rsid w:val="00FF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0CF6F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8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2072</Words>
  <Characters>1182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18</cp:revision>
  <cp:lastPrinted>2023-12-27T14:27:00Z</cp:lastPrinted>
  <dcterms:created xsi:type="dcterms:W3CDTF">2023-12-17T15:39:00Z</dcterms:created>
  <dcterms:modified xsi:type="dcterms:W3CDTF">2025-01-22T13:48:00Z</dcterms:modified>
</cp:coreProperties>
</file>